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54"/>
        <w:gridCol w:w="2933"/>
        <w:gridCol w:w="5867"/>
      </w:tblGrid>
      <w:tr w:rsidR="00E173BD" w:rsidTr="00E173BD">
        <w:tc>
          <w:tcPr>
            <w:tcW w:w="9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BD" w:rsidRDefault="00E173BD">
            <w:pPr>
              <w:jc w:val="center"/>
              <w:rPr>
                <w:rFonts w:ascii="Verdana" w:hAnsi="Verdana"/>
                <w:b/>
              </w:rPr>
            </w:pPr>
          </w:p>
          <w:p w:rsidR="00E173BD" w:rsidRDefault="00E173BD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DESCRITTORI DI VALUTAZIONE DI TECNOLOGIA</w:t>
            </w:r>
          </w:p>
          <w:p w:rsidR="00E173BD" w:rsidRDefault="00E173BD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Scuola Secondaria di I Grado</w:t>
            </w:r>
          </w:p>
          <w:p w:rsidR="00E173BD" w:rsidRDefault="00E173BD">
            <w:pPr>
              <w:jc w:val="center"/>
              <w:rPr>
                <w:rFonts w:ascii="Verdana" w:hAnsi="Verdana"/>
                <w:b/>
              </w:rPr>
            </w:pPr>
          </w:p>
        </w:tc>
      </w:tr>
      <w:tr w:rsidR="00E173BD" w:rsidTr="00E173BD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3BD" w:rsidRDefault="00E173BD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VOTO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3BD" w:rsidRDefault="00E173BD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LIVELLO</w:t>
            </w: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BD" w:rsidRDefault="00E173BD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PROFILO DELLE COMPETENZE</w:t>
            </w:r>
          </w:p>
          <w:p w:rsidR="00E173BD" w:rsidRDefault="00E173BD">
            <w:pPr>
              <w:jc w:val="center"/>
              <w:rPr>
                <w:rFonts w:ascii="Verdana" w:hAnsi="Verdana"/>
                <w:b/>
              </w:rPr>
            </w:pPr>
          </w:p>
        </w:tc>
      </w:tr>
      <w:tr w:rsidR="00E173BD" w:rsidTr="00E173BD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BD" w:rsidRDefault="00E173BD">
            <w:pPr>
              <w:jc w:val="both"/>
              <w:rPr>
                <w:rFonts w:ascii="Verdana" w:hAnsi="Verdana"/>
                <w:b/>
              </w:rPr>
            </w:pPr>
          </w:p>
          <w:p w:rsidR="00E173BD" w:rsidRDefault="00E173BD">
            <w:pPr>
              <w:jc w:val="both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4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BD" w:rsidRDefault="00E173BD">
            <w:pPr>
              <w:jc w:val="both"/>
              <w:rPr>
                <w:rFonts w:ascii="Verdana" w:hAnsi="Verdana"/>
                <w:b/>
              </w:rPr>
            </w:pPr>
          </w:p>
          <w:p w:rsidR="00E173BD" w:rsidRDefault="00E173BD">
            <w:pPr>
              <w:jc w:val="both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debole</w:t>
            </w: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3BD" w:rsidRDefault="00E173BD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Non apprende i contenuti proposti, pertanto le conoscenze sono lacunose. Non sa portare a termine anche semplici consegne, non sa utilizzare gli strumenti del disegno.</w:t>
            </w:r>
          </w:p>
        </w:tc>
      </w:tr>
      <w:tr w:rsidR="00E173BD" w:rsidTr="00E173BD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BD" w:rsidRDefault="00E173BD">
            <w:pPr>
              <w:jc w:val="both"/>
              <w:rPr>
                <w:rFonts w:ascii="Verdana" w:hAnsi="Verdana"/>
                <w:b/>
              </w:rPr>
            </w:pPr>
          </w:p>
          <w:p w:rsidR="00E173BD" w:rsidRDefault="00E173BD">
            <w:pPr>
              <w:jc w:val="both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5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BD" w:rsidRDefault="00E173BD">
            <w:pPr>
              <w:jc w:val="both"/>
              <w:rPr>
                <w:rFonts w:ascii="Verdana" w:hAnsi="Verdana"/>
                <w:b/>
              </w:rPr>
            </w:pPr>
          </w:p>
          <w:p w:rsidR="00E173BD" w:rsidRDefault="00E173BD">
            <w:pPr>
              <w:jc w:val="both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debole/iniziale</w:t>
            </w: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3BD" w:rsidRDefault="00E173BD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Conosce in modo parziale e frammentario i contenuti.  Anche se guidato non sa applicare le elementari conoscenze acquisite. Non esegue le consegne assegnate.</w:t>
            </w:r>
          </w:p>
        </w:tc>
      </w:tr>
      <w:tr w:rsidR="00E173BD" w:rsidTr="00E173BD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BD" w:rsidRDefault="00E173BD">
            <w:pPr>
              <w:jc w:val="both"/>
              <w:rPr>
                <w:rFonts w:ascii="Verdana" w:hAnsi="Verdana"/>
                <w:b/>
              </w:rPr>
            </w:pPr>
          </w:p>
          <w:p w:rsidR="00E173BD" w:rsidRDefault="00E173BD">
            <w:pPr>
              <w:jc w:val="both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6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3BD" w:rsidRDefault="00E173BD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base</w:t>
            </w: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3BD" w:rsidRDefault="00E173BD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Utilizza in modo essenziale la maggior parte delle conoscenze. Se guidato sa produrre semplici elaborati.</w:t>
            </w:r>
          </w:p>
        </w:tc>
      </w:tr>
      <w:tr w:rsidR="00E173BD" w:rsidTr="00E173BD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BD" w:rsidRDefault="00E173BD">
            <w:pPr>
              <w:jc w:val="both"/>
              <w:rPr>
                <w:rFonts w:ascii="Verdana" w:hAnsi="Verdana"/>
                <w:b/>
              </w:rPr>
            </w:pPr>
          </w:p>
          <w:p w:rsidR="00E173BD" w:rsidRDefault="00E173BD">
            <w:pPr>
              <w:jc w:val="both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7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BD" w:rsidRDefault="00E173BD">
            <w:pPr>
              <w:jc w:val="both"/>
              <w:rPr>
                <w:rFonts w:ascii="Verdana" w:hAnsi="Verdana"/>
                <w:b/>
              </w:rPr>
            </w:pPr>
          </w:p>
          <w:p w:rsidR="00E173BD" w:rsidRDefault="00E173BD">
            <w:pPr>
              <w:jc w:val="both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base/intermedio</w:t>
            </w: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3BD" w:rsidRDefault="00E173BD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Utilizza in modo adeguato la maggior parte delle conoscenze. Opera autonomamente in situazioni note. Porta quasi sempre a termine in modo discreto le consegne.</w:t>
            </w:r>
          </w:p>
        </w:tc>
      </w:tr>
      <w:tr w:rsidR="00E173BD" w:rsidTr="00E173BD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BD" w:rsidRDefault="00E173BD">
            <w:pPr>
              <w:jc w:val="both"/>
              <w:rPr>
                <w:rFonts w:ascii="Verdana" w:hAnsi="Verdana"/>
                <w:b/>
              </w:rPr>
            </w:pPr>
          </w:p>
          <w:p w:rsidR="00E173BD" w:rsidRDefault="00E173BD">
            <w:pPr>
              <w:jc w:val="both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8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BD" w:rsidRDefault="00E173BD">
            <w:pPr>
              <w:jc w:val="both"/>
              <w:rPr>
                <w:rFonts w:ascii="Verdana" w:hAnsi="Verdana"/>
                <w:b/>
              </w:rPr>
            </w:pPr>
          </w:p>
          <w:p w:rsidR="00E173BD" w:rsidRDefault="00E173BD">
            <w:pPr>
              <w:jc w:val="both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intermedio</w:t>
            </w: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3BD" w:rsidRDefault="00E173BD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Padroneggia le conoscenze acquisite in modo completo. Opera in modo autonomo e corretto talvolta anche in situazioni nuove. Porta a termine la maggior parte delle consegne.</w:t>
            </w:r>
          </w:p>
        </w:tc>
      </w:tr>
      <w:tr w:rsidR="00E173BD" w:rsidTr="00E173BD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BD" w:rsidRDefault="00E173BD">
            <w:pPr>
              <w:jc w:val="both"/>
              <w:rPr>
                <w:rFonts w:ascii="Verdana" w:hAnsi="Verdana"/>
                <w:b/>
              </w:rPr>
            </w:pPr>
          </w:p>
          <w:p w:rsidR="00E173BD" w:rsidRDefault="00E173BD">
            <w:pPr>
              <w:jc w:val="both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9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BD" w:rsidRDefault="00E173BD">
            <w:pPr>
              <w:jc w:val="both"/>
              <w:rPr>
                <w:rFonts w:ascii="Verdana" w:hAnsi="Verdana"/>
                <w:b/>
              </w:rPr>
            </w:pPr>
          </w:p>
          <w:p w:rsidR="00E173BD" w:rsidRDefault="00E173BD">
            <w:pPr>
              <w:jc w:val="both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avanzato</w:t>
            </w: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3BD" w:rsidRDefault="00E173BD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Padroneggia con sicurezza le conoscenze acquisite talvolta anche in modo approfondito. Opera in modo autonomo e completo anche in situazioni nuove. Porta a termine le consegne nei tempi stabiliti.</w:t>
            </w:r>
          </w:p>
        </w:tc>
      </w:tr>
      <w:tr w:rsidR="00E173BD" w:rsidTr="00E173BD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BD" w:rsidRDefault="00E173BD">
            <w:pPr>
              <w:jc w:val="both"/>
              <w:rPr>
                <w:rFonts w:ascii="Verdana" w:hAnsi="Verdana"/>
                <w:b/>
              </w:rPr>
            </w:pPr>
          </w:p>
          <w:p w:rsidR="00E173BD" w:rsidRDefault="00E173BD">
            <w:pPr>
              <w:jc w:val="both"/>
              <w:rPr>
                <w:rFonts w:ascii="Verdana" w:hAnsi="Verdana"/>
                <w:b/>
              </w:rPr>
            </w:pPr>
          </w:p>
          <w:p w:rsidR="00E173BD" w:rsidRDefault="00E173BD">
            <w:pPr>
              <w:jc w:val="both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10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BD" w:rsidRDefault="00E173BD">
            <w:pPr>
              <w:jc w:val="both"/>
              <w:rPr>
                <w:rFonts w:ascii="Verdana" w:hAnsi="Verdana"/>
                <w:b/>
              </w:rPr>
            </w:pPr>
          </w:p>
          <w:p w:rsidR="00E173BD" w:rsidRDefault="00E173BD">
            <w:pPr>
              <w:jc w:val="both"/>
              <w:rPr>
                <w:rFonts w:ascii="Verdana" w:hAnsi="Verdana"/>
                <w:b/>
              </w:rPr>
            </w:pPr>
          </w:p>
          <w:p w:rsidR="00E173BD" w:rsidRDefault="00E173BD">
            <w:pPr>
              <w:jc w:val="both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eccellente</w:t>
            </w: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3BD" w:rsidRDefault="00E173BD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Padroneggia le conoscenze acquisite in modo approfondito, rielaborando in modo personale i contenuti stessi. Opera in modo autonomo e disinvolto, riuscendo a risolvere autonomamente i problemi. É in grado di dare istruzioni agli altri, di reperire, organizzare conoscenze nuove e di trovare soluzioni originali.</w:t>
            </w:r>
          </w:p>
        </w:tc>
      </w:tr>
    </w:tbl>
    <w:p w:rsidR="00E173BD" w:rsidRDefault="00E173BD" w:rsidP="00E173BD">
      <w:pPr>
        <w:jc w:val="both"/>
        <w:rPr>
          <w:rFonts w:ascii="Verdana" w:hAnsi="Verdana"/>
        </w:rPr>
      </w:pPr>
    </w:p>
    <w:sectPr w:rsidR="00E173BD" w:rsidSect="00D05B68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5E12" w:rsidRDefault="009C5E12" w:rsidP="00C1055D">
      <w:r>
        <w:separator/>
      </w:r>
    </w:p>
  </w:endnote>
  <w:endnote w:type="continuationSeparator" w:id="0">
    <w:p w:rsidR="009C5E12" w:rsidRDefault="009C5E12" w:rsidP="00C105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5E12" w:rsidRDefault="009C5E12" w:rsidP="00C1055D">
      <w:r>
        <w:separator/>
      </w:r>
    </w:p>
  </w:footnote>
  <w:footnote w:type="continuationSeparator" w:id="0">
    <w:p w:rsidR="009C5E12" w:rsidRDefault="009C5E12" w:rsidP="00C105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055D" w:rsidRDefault="00C1055D" w:rsidP="00C1055D">
    <w:pPr>
      <w:pStyle w:val="Sottotitolo"/>
      <w:rPr>
        <w:sz w:val="36"/>
      </w:rPr>
    </w:pPr>
    <w:r>
      <w:rPr>
        <w:noProof/>
      </w:rPr>
      <w:drawing>
        <wp:inline distT="0" distB="0" distL="0" distR="0">
          <wp:extent cx="6076950" cy="1038225"/>
          <wp:effectExtent l="19050" t="0" r="0" b="0"/>
          <wp:docPr id="1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6950" cy="1038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>
          <wp:extent cx="600075" cy="638175"/>
          <wp:effectExtent l="19050" t="0" r="9525" b="0"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1055D" w:rsidRPr="0017437D" w:rsidRDefault="00C1055D" w:rsidP="00C1055D">
    <w:pPr>
      <w:pStyle w:val="Sottotitolo"/>
      <w:rPr>
        <w:i/>
        <w:iCs/>
        <w:sz w:val="24"/>
      </w:rPr>
    </w:pPr>
    <w:r w:rsidRPr="0017437D">
      <w:rPr>
        <w:sz w:val="24"/>
      </w:rPr>
      <w:t xml:space="preserve">ISTITUTO COMPRENSIVO </w:t>
    </w:r>
    <w:r w:rsidRPr="0017437D">
      <w:rPr>
        <w:i/>
        <w:iCs/>
        <w:sz w:val="24"/>
      </w:rPr>
      <w:t>“Card. Agostino Casaroli”</w:t>
    </w:r>
  </w:p>
  <w:p w:rsidR="00C1055D" w:rsidRPr="0017437D" w:rsidRDefault="00C1055D" w:rsidP="00C1055D">
    <w:pPr>
      <w:pStyle w:val="Sottotitolo"/>
      <w:rPr>
        <w:sz w:val="16"/>
        <w:szCs w:val="16"/>
      </w:rPr>
    </w:pPr>
    <w:r w:rsidRPr="0017437D">
      <w:rPr>
        <w:sz w:val="16"/>
        <w:szCs w:val="16"/>
      </w:rPr>
      <w:t>Scuola dell’Infanzia, Primaria e Secondaria di 1°grado Comuni di Castel San Giovanni e Sarmato (PC)</w:t>
    </w:r>
  </w:p>
  <w:p w:rsidR="00C1055D" w:rsidRPr="0017437D" w:rsidRDefault="00C1055D" w:rsidP="00C1055D">
    <w:pPr>
      <w:pStyle w:val="Titolo5"/>
      <w:rPr>
        <w:sz w:val="16"/>
        <w:szCs w:val="16"/>
      </w:rPr>
    </w:pPr>
    <w:r w:rsidRPr="0017437D">
      <w:rPr>
        <w:sz w:val="16"/>
        <w:szCs w:val="16"/>
      </w:rPr>
      <w:t>Via Verdi,6 – 29015 Castel San Giovanni (PC) Telefono 0523 842788 Fax 0523 882247</w:t>
    </w:r>
  </w:p>
  <w:p w:rsidR="00C1055D" w:rsidRPr="0017437D" w:rsidRDefault="00C1055D" w:rsidP="00C1055D">
    <w:pPr>
      <w:pStyle w:val="Titolo1"/>
      <w:jc w:val="center"/>
      <w:rPr>
        <w:sz w:val="16"/>
        <w:szCs w:val="16"/>
      </w:rPr>
    </w:pPr>
    <w:r w:rsidRPr="0017437D">
      <w:rPr>
        <w:sz w:val="16"/>
        <w:szCs w:val="16"/>
      </w:rPr>
      <w:t xml:space="preserve">e-mail : </w:t>
    </w:r>
    <w:hyperlink r:id="rId3" w:history="1">
      <w:r w:rsidRPr="0017437D">
        <w:rPr>
          <w:rStyle w:val="Collegamentoipertestuale"/>
          <w:sz w:val="16"/>
          <w:szCs w:val="16"/>
        </w:rPr>
        <w:t>pcic81700c@istruzione.it</w:t>
      </w:r>
    </w:hyperlink>
    <w:r w:rsidRPr="0017437D">
      <w:rPr>
        <w:sz w:val="16"/>
        <w:szCs w:val="16"/>
      </w:rPr>
      <w:t xml:space="preserve"> </w:t>
    </w:r>
    <w:r>
      <w:rPr>
        <w:sz w:val="16"/>
        <w:szCs w:val="16"/>
      </w:rPr>
      <w:tab/>
    </w:r>
    <w:r w:rsidRPr="0017437D">
      <w:rPr>
        <w:sz w:val="16"/>
        <w:szCs w:val="16"/>
      </w:rPr>
      <w:t xml:space="preserve">PEC : </w:t>
    </w:r>
    <w:hyperlink r:id="rId4" w:history="1">
      <w:r w:rsidRPr="0017437D">
        <w:rPr>
          <w:rStyle w:val="Collegamentoipertestuale"/>
          <w:sz w:val="16"/>
          <w:szCs w:val="16"/>
        </w:rPr>
        <w:t>pcic81700c@pec.istruzione.it</w:t>
      </w:r>
    </w:hyperlink>
  </w:p>
  <w:p w:rsidR="00C1055D" w:rsidRPr="0017437D" w:rsidRDefault="00C1055D" w:rsidP="00C1055D">
    <w:pPr>
      <w:pStyle w:val="Titolo1"/>
      <w:jc w:val="center"/>
      <w:rPr>
        <w:sz w:val="16"/>
        <w:szCs w:val="16"/>
      </w:rPr>
    </w:pPr>
    <w:r w:rsidRPr="0017437D">
      <w:rPr>
        <w:sz w:val="16"/>
        <w:szCs w:val="16"/>
      </w:rPr>
      <w:t xml:space="preserve">Codice fiscale 80011290337 </w:t>
    </w:r>
  </w:p>
  <w:p w:rsidR="00C1055D" w:rsidRPr="0017437D" w:rsidRDefault="00C1055D" w:rsidP="00C1055D">
    <w:pPr>
      <w:rPr>
        <w:sz w:val="16"/>
        <w:szCs w:val="16"/>
      </w:rPr>
    </w:pPr>
  </w:p>
  <w:p w:rsidR="00C1055D" w:rsidRDefault="00C1055D" w:rsidP="00C1055D">
    <w:pPr>
      <w:pStyle w:val="Titolo1"/>
      <w:jc w:val="center"/>
    </w:pPr>
    <w:r>
      <w:t xml:space="preserve"> </w:t>
    </w:r>
  </w:p>
  <w:p w:rsidR="00C1055D" w:rsidRDefault="00C1055D">
    <w:pPr>
      <w:pStyle w:val="Intestazione"/>
    </w:pPr>
  </w:p>
  <w:p w:rsidR="00C1055D" w:rsidRDefault="00C1055D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31FA"/>
    <w:rsid w:val="003631FA"/>
    <w:rsid w:val="009C5E12"/>
    <w:rsid w:val="00C1055D"/>
    <w:rsid w:val="00D05B68"/>
    <w:rsid w:val="00E17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173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C1055D"/>
    <w:pPr>
      <w:keepNext/>
      <w:outlineLvl w:val="0"/>
    </w:pPr>
    <w:rPr>
      <w:rFonts w:ascii="Bookman Old Style" w:hAnsi="Bookman Old Style"/>
      <w:b/>
      <w:bCs/>
      <w:sz w:val="24"/>
      <w:szCs w:val="24"/>
    </w:rPr>
  </w:style>
  <w:style w:type="paragraph" w:styleId="Titolo5">
    <w:name w:val="heading 5"/>
    <w:basedOn w:val="Normale"/>
    <w:next w:val="Normale"/>
    <w:link w:val="Titolo5Carattere"/>
    <w:qFormat/>
    <w:rsid w:val="00C1055D"/>
    <w:pPr>
      <w:keepNext/>
      <w:jc w:val="center"/>
      <w:outlineLvl w:val="4"/>
    </w:pPr>
    <w:rPr>
      <w:rFonts w:ascii="Bookman Old Style" w:hAnsi="Bookman Old Style"/>
      <w:b/>
      <w:bCs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C1055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1055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C1055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1055D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C1055D"/>
    <w:rPr>
      <w:rFonts w:ascii="Bookman Old Style" w:eastAsia="Times New Roman" w:hAnsi="Bookman Old Style" w:cs="Times New Roman"/>
      <w:b/>
      <w:bCs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C1055D"/>
    <w:rPr>
      <w:rFonts w:ascii="Bookman Old Style" w:eastAsia="Times New Roman" w:hAnsi="Bookman Old Style" w:cs="Times New Roman"/>
      <w:b/>
      <w:bCs/>
      <w:sz w:val="20"/>
      <w:szCs w:val="24"/>
      <w:lang w:eastAsia="it-IT"/>
    </w:rPr>
  </w:style>
  <w:style w:type="paragraph" w:styleId="Sottotitolo">
    <w:name w:val="Subtitle"/>
    <w:basedOn w:val="Normale"/>
    <w:link w:val="SottotitoloCarattere"/>
    <w:qFormat/>
    <w:rsid w:val="00C1055D"/>
    <w:pPr>
      <w:jc w:val="center"/>
    </w:pPr>
    <w:rPr>
      <w:rFonts w:ascii="Bookman Old Style" w:hAnsi="Bookman Old Style"/>
      <w:b/>
      <w:bCs/>
      <w:sz w:val="32"/>
      <w:szCs w:val="24"/>
    </w:rPr>
  </w:style>
  <w:style w:type="character" w:customStyle="1" w:styleId="SottotitoloCarattere">
    <w:name w:val="Sottotitolo Carattere"/>
    <w:basedOn w:val="Carpredefinitoparagrafo"/>
    <w:link w:val="Sottotitolo"/>
    <w:rsid w:val="00C1055D"/>
    <w:rPr>
      <w:rFonts w:ascii="Bookman Old Style" w:eastAsia="Times New Roman" w:hAnsi="Bookman Old Style" w:cs="Times New Roman"/>
      <w:b/>
      <w:bCs/>
      <w:sz w:val="32"/>
      <w:szCs w:val="24"/>
      <w:lang w:eastAsia="it-IT"/>
    </w:rPr>
  </w:style>
  <w:style w:type="character" w:styleId="Collegamentoipertestuale">
    <w:name w:val="Hyperlink"/>
    <w:basedOn w:val="Carpredefinitoparagrafo"/>
    <w:rsid w:val="00C1055D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1055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1055D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356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cic81700c@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hyperlink" Target="mailto:pcic81700c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</dc:creator>
  <cp:keywords/>
  <dc:description/>
  <cp:lastModifiedBy>BABIOS</cp:lastModifiedBy>
  <cp:revision>3</cp:revision>
  <dcterms:created xsi:type="dcterms:W3CDTF">2019-03-07T18:04:00Z</dcterms:created>
  <dcterms:modified xsi:type="dcterms:W3CDTF">2019-03-07T18:22:00Z</dcterms:modified>
</cp:coreProperties>
</file>