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75" w:rsidRDefault="00AD3175" w:rsidP="00AD3175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69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38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75" w:rsidRPr="0017437D" w:rsidRDefault="00AD3175" w:rsidP="00AD3175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AD3175" w:rsidRPr="0017437D" w:rsidRDefault="00AD3175" w:rsidP="00AD3175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:rsidR="00AD3175" w:rsidRPr="0017437D" w:rsidRDefault="00AD3175" w:rsidP="00AD3175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:rsidR="00AD3175" w:rsidRPr="0017437D" w:rsidRDefault="00AD3175" w:rsidP="00AD3175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6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AD3175" w:rsidRPr="0017437D" w:rsidRDefault="00AD3175" w:rsidP="00AD3175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7A6CFB" w:rsidRDefault="007A6CFB" w:rsidP="007A6CFB">
      <w:pPr>
        <w:jc w:val="center"/>
        <w:rPr>
          <w:b/>
          <w:sz w:val="28"/>
          <w:szCs w:val="28"/>
        </w:rPr>
      </w:pPr>
    </w:p>
    <w:p w:rsidR="00286F31" w:rsidRPr="00286F31" w:rsidRDefault="00286F31" w:rsidP="007A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86F31">
        <w:rPr>
          <w:b/>
          <w:sz w:val="28"/>
          <w:szCs w:val="28"/>
        </w:rPr>
        <w:t>Valutazione delle prove orali di italiano, storia e geografia</w:t>
      </w:r>
    </w:p>
    <w:tbl>
      <w:tblPr>
        <w:tblStyle w:val="Grigliatabella"/>
        <w:tblW w:w="10627" w:type="dxa"/>
        <w:tblLook w:val="04A0"/>
      </w:tblPr>
      <w:tblGrid>
        <w:gridCol w:w="2215"/>
        <w:gridCol w:w="4159"/>
        <w:gridCol w:w="2690"/>
        <w:gridCol w:w="1563"/>
      </w:tblGrid>
      <w:tr w:rsidR="00A733E3" w:rsidRPr="00965EEC" w:rsidTr="00B40A69">
        <w:trPr>
          <w:trHeight w:val="300"/>
        </w:trPr>
        <w:tc>
          <w:tcPr>
            <w:tcW w:w="9064" w:type="dxa"/>
            <w:gridSpan w:val="3"/>
            <w:vAlign w:val="center"/>
          </w:tcPr>
          <w:p w:rsidR="00A733E3" w:rsidRPr="00965EEC" w:rsidRDefault="00AD3175" w:rsidP="00A733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A733E3" w:rsidRPr="00965EEC">
              <w:rPr>
                <w:b/>
                <w:sz w:val="28"/>
                <w:szCs w:val="28"/>
              </w:rPr>
              <w:t>escrittori</w:t>
            </w:r>
          </w:p>
        </w:tc>
        <w:tc>
          <w:tcPr>
            <w:tcW w:w="1563" w:type="dxa"/>
            <w:vAlign w:val="center"/>
          </w:tcPr>
          <w:p w:rsidR="00A733E3" w:rsidRPr="00965EEC" w:rsidRDefault="00A733E3" w:rsidP="00A733E3">
            <w:pPr>
              <w:jc w:val="center"/>
              <w:rPr>
                <w:b/>
                <w:sz w:val="28"/>
                <w:szCs w:val="28"/>
              </w:rPr>
            </w:pPr>
            <w:r w:rsidRPr="00965EEC">
              <w:rPr>
                <w:b/>
                <w:sz w:val="28"/>
                <w:szCs w:val="28"/>
              </w:rPr>
              <w:t>valutazione</w:t>
            </w:r>
          </w:p>
        </w:tc>
      </w:tr>
      <w:tr w:rsidR="00A733E3" w:rsidRPr="00286F31" w:rsidTr="00B40A69">
        <w:trPr>
          <w:trHeight w:val="285"/>
        </w:trPr>
        <w:tc>
          <w:tcPr>
            <w:tcW w:w="2215" w:type="dxa"/>
          </w:tcPr>
          <w:p w:rsidR="00A733E3" w:rsidRPr="00965EEC" w:rsidRDefault="00A733E3" w:rsidP="00A733E3">
            <w:pPr>
              <w:rPr>
                <w:b/>
                <w:sz w:val="24"/>
                <w:szCs w:val="24"/>
              </w:rPr>
            </w:pPr>
            <w:r w:rsidRPr="00965EEC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4159" w:type="dxa"/>
          </w:tcPr>
          <w:p w:rsidR="00965EEC" w:rsidRDefault="007A6CFB" w:rsidP="00A733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(c</w:t>
            </w:r>
            <w:r w:rsidR="00965EEC">
              <w:rPr>
                <w:b/>
                <w:sz w:val="24"/>
                <w:szCs w:val="24"/>
              </w:rPr>
              <w:t xml:space="preserve">apacità di collegamento, </w:t>
            </w:r>
          </w:p>
          <w:p w:rsidR="00A733E3" w:rsidRPr="00286F31" w:rsidRDefault="00965EEC" w:rsidP="007A6C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confronto, rielaborazione</w:t>
            </w:r>
            <w:r w:rsidR="007A6CF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90" w:type="dxa"/>
          </w:tcPr>
          <w:p w:rsidR="00A733E3" w:rsidRPr="00286F31" w:rsidRDefault="00965EEC" w:rsidP="00A733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Competenza espositiva</w:t>
            </w:r>
          </w:p>
        </w:tc>
        <w:tc>
          <w:tcPr>
            <w:tcW w:w="1563" w:type="dxa"/>
          </w:tcPr>
          <w:p w:rsidR="00A733E3" w:rsidRPr="00286F31" w:rsidRDefault="00A733E3" w:rsidP="00A733E3">
            <w:pPr>
              <w:rPr>
                <w:b/>
                <w:sz w:val="24"/>
                <w:szCs w:val="24"/>
              </w:rPr>
            </w:pPr>
          </w:p>
        </w:tc>
      </w:tr>
      <w:tr w:rsidR="00A733E3" w:rsidTr="00B40A69">
        <w:trPr>
          <w:trHeight w:val="315"/>
        </w:trPr>
        <w:tc>
          <w:tcPr>
            <w:tcW w:w="2215" w:type="dxa"/>
          </w:tcPr>
          <w:p w:rsidR="00A733E3" w:rsidRDefault="00A733E3">
            <w:r>
              <w:t>Complete e organiche</w:t>
            </w:r>
          </w:p>
        </w:tc>
        <w:tc>
          <w:tcPr>
            <w:tcW w:w="4159" w:type="dxa"/>
          </w:tcPr>
          <w:p w:rsidR="00A733E3" w:rsidRDefault="00965EEC" w:rsidP="00A733E3">
            <w:r>
              <w:t>Sa fare collegamenti con buon senso critico</w:t>
            </w:r>
          </w:p>
        </w:tc>
        <w:tc>
          <w:tcPr>
            <w:tcW w:w="2690" w:type="dxa"/>
          </w:tcPr>
          <w:p w:rsidR="00A733E3" w:rsidRDefault="00965EEC" w:rsidP="00A733E3">
            <w:r>
              <w:t>Corretta, approfondita, fluida</w:t>
            </w:r>
          </w:p>
        </w:tc>
        <w:tc>
          <w:tcPr>
            <w:tcW w:w="1563" w:type="dxa"/>
          </w:tcPr>
          <w:p w:rsidR="00A733E3" w:rsidRDefault="00A733E3">
            <w:r>
              <w:t>10</w:t>
            </w:r>
          </w:p>
        </w:tc>
      </w:tr>
      <w:tr w:rsidR="00A733E3" w:rsidTr="00B40A69">
        <w:trPr>
          <w:trHeight w:val="300"/>
        </w:trPr>
        <w:tc>
          <w:tcPr>
            <w:tcW w:w="2215" w:type="dxa"/>
          </w:tcPr>
          <w:p w:rsidR="00A733E3" w:rsidRDefault="00435861" w:rsidP="00286F31">
            <w:r>
              <w:t>C</w:t>
            </w:r>
            <w:r w:rsidR="00A733E3">
              <w:t>omplete</w:t>
            </w:r>
            <w:r>
              <w:t xml:space="preserve"> </w:t>
            </w:r>
          </w:p>
        </w:tc>
        <w:tc>
          <w:tcPr>
            <w:tcW w:w="4159" w:type="dxa"/>
          </w:tcPr>
          <w:p w:rsidR="00A733E3" w:rsidRDefault="00965EEC" w:rsidP="00A733E3">
            <w:r>
              <w:t>Sa fare collegamenti in autonomia</w:t>
            </w:r>
          </w:p>
        </w:tc>
        <w:tc>
          <w:tcPr>
            <w:tcW w:w="2690" w:type="dxa"/>
          </w:tcPr>
          <w:p w:rsidR="00A733E3" w:rsidRDefault="00965EEC" w:rsidP="00A733E3">
            <w:r>
              <w:t>Corretta, appropriata</w:t>
            </w:r>
          </w:p>
        </w:tc>
        <w:tc>
          <w:tcPr>
            <w:tcW w:w="1563" w:type="dxa"/>
          </w:tcPr>
          <w:p w:rsidR="00A733E3" w:rsidRDefault="00A733E3">
            <w:r>
              <w:t>9</w:t>
            </w:r>
          </w:p>
        </w:tc>
      </w:tr>
      <w:tr w:rsidR="00A733E3" w:rsidTr="00B40A69">
        <w:trPr>
          <w:trHeight w:val="390"/>
        </w:trPr>
        <w:tc>
          <w:tcPr>
            <w:tcW w:w="2215" w:type="dxa"/>
          </w:tcPr>
          <w:p w:rsidR="00A733E3" w:rsidRDefault="00F37286" w:rsidP="00286F31">
            <w:r>
              <w:t>Ampie e sicure</w:t>
            </w:r>
          </w:p>
        </w:tc>
        <w:tc>
          <w:tcPr>
            <w:tcW w:w="4159" w:type="dxa"/>
          </w:tcPr>
          <w:p w:rsidR="00A733E3" w:rsidRDefault="00F37286" w:rsidP="00286F31">
            <w:r>
              <w:t xml:space="preserve">Analizza e confronta, </w:t>
            </w:r>
            <w:r w:rsidR="00FF11D7">
              <w:t>ri</w:t>
            </w:r>
            <w:r>
              <w:t>elabora dati e informazioni</w:t>
            </w:r>
          </w:p>
        </w:tc>
        <w:tc>
          <w:tcPr>
            <w:tcW w:w="2690" w:type="dxa"/>
          </w:tcPr>
          <w:p w:rsidR="00A733E3" w:rsidRDefault="00965EEC">
            <w:r>
              <w:t>Corretta, abbastanza appropriata</w:t>
            </w:r>
          </w:p>
          <w:p w:rsidR="00A733E3" w:rsidRDefault="00A733E3" w:rsidP="00286F31"/>
        </w:tc>
        <w:tc>
          <w:tcPr>
            <w:tcW w:w="1563" w:type="dxa"/>
          </w:tcPr>
          <w:p w:rsidR="00A733E3" w:rsidRDefault="00A733E3">
            <w:r>
              <w:t>8</w:t>
            </w:r>
          </w:p>
        </w:tc>
      </w:tr>
      <w:tr w:rsidR="00A733E3" w:rsidTr="00B40A69">
        <w:trPr>
          <w:trHeight w:val="405"/>
        </w:trPr>
        <w:tc>
          <w:tcPr>
            <w:tcW w:w="2215" w:type="dxa"/>
          </w:tcPr>
          <w:p w:rsidR="00A733E3" w:rsidRDefault="00435861" w:rsidP="00435861">
            <w:r>
              <w:t>Appropriate</w:t>
            </w:r>
          </w:p>
        </w:tc>
        <w:tc>
          <w:tcPr>
            <w:tcW w:w="4159" w:type="dxa"/>
          </w:tcPr>
          <w:p w:rsidR="00A733E3" w:rsidRDefault="00FF11D7">
            <w:r>
              <w:t>Analizza e confronta in modo chiaro</w:t>
            </w:r>
          </w:p>
          <w:p w:rsidR="00A733E3" w:rsidRDefault="00A733E3" w:rsidP="00286F31"/>
        </w:tc>
        <w:tc>
          <w:tcPr>
            <w:tcW w:w="2690" w:type="dxa"/>
          </w:tcPr>
          <w:p w:rsidR="00A733E3" w:rsidRDefault="00FF11D7" w:rsidP="00286F31">
            <w:r>
              <w:t>Corretta</w:t>
            </w:r>
          </w:p>
        </w:tc>
        <w:tc>
          <w:tcPr>
            <w:tcW w:w="1563" w:type="dxa"/>
          </w:tcPr>
          <w:p w:rsidR="00A733E3" w:rsidRDefault="00A733E3">
            <w:r>
              <w:t>7</w:t>
            </w:r>
          </w:p>
        </w:tc>
      </w:tr>
      <w:tr w:rsidR="00A733E3" w:rsidTr="00B40A69">
        <w:trPr>
          <w:trHeight w:val="435"/>
        </w:trPr>
        <w:tc>
          <w:tcPr>
            <w:tcW w:w="2215" w:type="dxa"/>
          </w:tcPr>
          <w:p w:rsidR="00435861" w:rsidRDefault="00A733E3" w:rsidP="00435861">
            <w:r>
              <w:t>Superficiali</w:t>
            </w:r>
            <w:r w:rsidR="00435861">
              <w:t xml:space="preserve"> ed essenziali </w:t>
            </w:r>
          </w:p>
          <w:p w:rsidR="00A733E3" w:rsidRDefault="00A733E3" w:rsidP="00286F31"/>
        </w:tc>
        <w:tc>
          <w:tcPr>
            <w:tcW w:w="4159" w:type="dxa"/>
          </w:tcPr>
          <w:p w:rsidR="00A733E3" w:rsidRDefault="00965EEC" w:rsidP="00A733E3">
            <w:r>
              <w:t>Se guidato, sa orientarsi</w:t>
            </w:r>
          </w:p>
        </w:tc>
        <w:tc>
          <w:tcPr>
            <w:tcW w:w="2690" w:type="dxa"/>
          </w:tcPr>
          <w:p w:rsidR="00A733E3" w:rsidRDefault="00FF11D7" w:rsidP="00A733E3">
            <w:r>
              <w:t>Sufficientemente</w:t>
            </w:r>
            <w:r w:rsidR="00965EEC">
              <w:t xml:space="preserve"> corretta</w:t>
            </w:r>
          </w:p>
        </w:tc>
        <w:tc>
          <w:tcPr>
            <w:tcW w:w="1563" w:type="dxa"/>
          </w:tcPr>
          <w:p w:rsidR="00A733E3" w:rsidRDefault="00A733E3">
            <w:r>
              <w:t>6</w:t>
            </w:r>
          </w:p>
        </w:tc>
      </w:tr>
      <w:tr w:rsidR="00A733E3" w:rsidTr="00B40A69">
        <w:trPr>
          <w:trHeight w:val="458"/>
        </w:trPr>
        <w:tc>
          <w:tcPr>
            <w:tcW w:w="2215" w:type="dxa"/>
          </w:tcPr>
          <w:p w:rsidR="00A733E3" w:rsidRDefault="00A733E3" w:rsidP="00286F31">
            <w:r>
              <w:t>Errate</w:t>
            </w:r>
            <w:r w:rsidR="00435861">
              <w:t xml:space="preserve"> e frammentarie</w:t>
            </w:r>
          </w:p>
        </w:tc>
        <w:tc>
          <w:tcPr>
            <w:tcW w:w="4159" w:type="dxa"/>
          </w:tcPr>
          <w:p w:rsidR="00A733E3" w:rsidRDefault="00965EEC" w:rsidP="00A733E3">
            <w:r>
              <w:t>Ha difficoltà anche se guidato</w:t>
            </w:r>
          </w:p>
        </w:tc>
        <w:tc>
          <w:tcPr>
            <w:tcW w:w="2690" w:type="dxa"/>
          </w:tcPr>
          <w:p w:rsidR="00A733E3" w:rsidRDefault="00965EEC" w:rsidP="00A733E3">
            <w:r>
              <w:t>Scorretta, poco chiara</w:t>
            </w:r>
          </w:p>
        </w:tc>
        <w:tc>
          <w:tcPr>
            <w:tcW w:w="1563" w:type="dxa"/>
          </w:tcPr>
          <w:p w:rsidR="00A733E3" w:rsidRDefault="00A733E3">
            <w:r>
              <w:t>5</w:t>
            </w:r>
          </w:p>
        </w:tc>
      </w:tr>
      <w:tr w:rsidR="00A733E3" w:rsidTr="00B40A69">
        <w:trPr>
          <w:trHeight w:val="564"/>
        </w:trPr>
        <w:tc>
          <w:tcPr>
            <w:tcW w:w="2215" w:type="dxa"/>
          </w:tcPr>
          <w:p w:rsidR="00A733E3" w:rsidRDefault="00965EEC" w:rsidP="00286F31">
            <w:r>
              <w:t>Risposta non data</w:t>
            </w:r>
          </w:p>
        </w:tc>
        <w:tc>
          <w:tcPr>
            <w:tcW w:w="4159" w:type="dxa"/>
          </w:tcPr>
          <w:p w:rsidR="00A733E3" w:rsidRDefault="00965EEC" w:rsidP="00286F31">
            <w:r>
              <w:t>Inesistente</w:t>
            </w:r>
          </w:p>
          <w:p w:rsidR="00965EEC" w:rsidRDefault="00965EEC" w:rsidP="00286F31"/>
        </w:tc>
        <w:tc>
          <w:tcPr>
            <w:tcW w:w="2690" w:type="dxa"/>
          </w:tcPr>
          <w:p w:rsidR="00A733E3" w:rsidRDefault="00965EEC" w:rsidP="00286F31">
            <w:r>
              <w:t>Stentata con errori formali</w:t>
            </w:r>
          </w:p>
        </w:tc>
        <w:tc>
          <w:tcPr>
            <w:tcW w:w="1563" w:type="dxa"/>
          </w:tcPr>
          <w:p w:rsidR="00A733E3" w:rsidRDefault="00A733E3">
            <w:r>
              <w:t>4</w:t>
            </w:r>
          </w:p>
        </w:tc>
      </w:tr>
    </w:tbl>
    <w:p w:rsidR="00435861" w:rsidRDefault="00435861" w:rsidP="00435861">
      <w:pPr>
        <w:rPr>
          <w:b/>
          <w:sz w:val="16"/>
          <w:szCs w:val="16"/>
        </w:rPr>
      </w:pPr>
    </w:p>
    <w:p w:rsidR="00B40A69" w:rsidRPr="00B40A69" w:rsidRDefault="00B40A69" w:rsidP="00435861">
      <w:pPr>
        <w:rPr>
          <w:b/>
          <w:sz w:val="16"/>
          <w:szCs w:val="16"/>
        </w:rPr>
      </w:pPr>
    </w:p>
    <w:sectPr w:rsidR="00B40A69" w:rsidRPr="00B40A69" w:rsidSect="00B40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6594"/>
    <w:rsid w:val="00216061"/>
    <w:rsid w:val="00286F31"/>
    <w:rsid w:val="00435861"/>
    <w:rsid w:val="007A6CFB"/>
    <w:rsid w:val="007C1EEE"/>
    <w:rsid w:val="00965EEC"/>
    <w:rsid w:val="00A502EB"/>
    <w:rsid w:val="00A733E3"/>
    <w:rsid w:val="00AD3175"/>
    <w:rsid w:val="00B40A69"/>
    <w:rsid w:val="00CE6594"/>
    <w:rsid w:val="00F37286"/>
    <w:rsid w:val="00FF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2EB"/>
  </w:style>
  <w:style w:type="paragraph" w:styleId="Titolo1">
    <w:name w:val="heading 1"/>
    <w:basedOn w:val="Normale"/>
    <w:next w:val="Normale"/>
    <w:link w:val="Titolo1Carattere"/>
    <w:qFormat/>
    <w:rsid w:val="00AD3175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D3175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6F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AD3175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D3175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D317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D3175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AD31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Antoniotti</dc:creator>
  <cp:keywords/>
  <dc:description/>
  <cp:lastModifiedBy>BABIOS</cp:lastModifiedBy>
  <cp:revision>4</cp:revision>
  <dcterms:created xsi:type="dcterms:W3CDTF">2019-03-07T19:23:00Z</dcterms:created>
  <dcterms:modified xsi:type="dcterms:W3CDTF">2019-03-07T20:13:00Z</dcterms:modified>
</cp:coreProperties>
</file>